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6E" w:rsidRPr="00284C30" w:rsidRDefault="00253548" w:rsidP="008C7A87">
      <w:pPr>
        <w:ind w:left="-284"/>
        <w:rPr>
          <w:b/>
          <w:shadow/>
          <w:sz w:val="32"/>
          <w:szCs w:val="32"/>
          <w:lang w:val="sk-SK"/>
        </w:rPr>
      </w:pPr>
      <w:r w:rsidRPr="00253548">
        <w:rPr>
          <w:rFonts w:ascii="Tahoma" w:hAnsi="Tahoma" w:cs="Tahoma"/>
          <w:b/>
          <w:bCs/>
          <w:shadow/>
          <w:noProof/>
          <w:sz w:val="32"/>
          <w:szCs w:val="32"/>
          <w:lang w:val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36pt;margin-top:-9pt;width:139.3pt;height:130.5pt;z-index:251657728;mso-wrap-style:none" stroked="f">
            <v:textbox style="mso-next-textbox:#_x0000_s1036;mso-fit-shape-to-text:t">
              <w:txbxContent>
                <w:p w:rsidR="008552B9" w:rsidRPr="001E2995" w:rsidRDefault="005F0E9A" w:rsidP="007312F9">
                  <w:pPr>
                    <w:rPr>
                      <w:rFonts w:ascii="Tahoma" w:hAnsi="Tahoma" w:cs="Tahoma"/>
                      <w:b/>
                      <w:bCs/>
                      <w:shadow/>
                      <w:color w:val="000000"/>
                      <w:sz w:val="36"/>
                      <w:szCs w:val="40"/>
                    </w:rPr>
                  </w:pPr>
                  <w:r>
                    <w:rPr>
                      <w:noProof/>
                      <w:lang w:val="sk-SK"/>
                    </w:rPr>
                    <w:drawing>
                      <wp:inline distT="0" distB="0" distL="0" distR="0">
                        <wp:extent cx="1590675" cy="1562100"/>
                        <wp:effectExtent l="19050" t="0" r="9525" b="0"/>
                        <wp:docPr id="1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37D44" w:rsidRPr="00284C30">
        <w:rPr>
          <w:rFonts w:ascii="Tahoma" w:hAnsi="Tahoma" w:cs="Tahoma"/>
          <w:b/>
          <w:shadow/>
          <w:sz w:val="32"/>
          <w:szCs w:val="32"/>
          <w:lang w:val="sk-SK"/>
        </w:rPr>
        <w:t xml:space="preserve">Klub kresťanských lekárov </w:t>
      </w:r>
      <w:r w:rsidR="007312F9" w:rsidRPr="00284C30">
        <w:rPr>
          <w:rFonts w:ascii="Tahoma" w:hAnsi="Tahoma" w:cs="Tahoma"/>
          <w:b/>
          <w:shadow/>
          <w:sz w:val="32"/>
          <w:szCs w:val="32"/>
          <w:lang w:val="sk-SK"/>
        </w:rPr>
        <w:t>a zd</w:t>
      </w:r>
      <w:r w:rsidR="00B16D6E" w:rsidRPr="00284C30">
        <w:rPr>
          <w:rFonts w:ascii="Tahoma" w:hAnsi="Tahoma" w:cs="Tahoma"/>
          <w:b/>
          <w:shadow/>
          <w:sz w:val="32"/>
          <w:szCs w:val="32"/>
          <w:lang w:val="sk-SK"/>
        </w:rPr>
        <w:t>ravotníkov</w:t>
      </w:r>
    </w:p>
    <w:p w:rsidR="007312F9" w:rsidRPr="00284C30" w:rsidRDefault="00B16D6E" w:rsidP="00C37D44">
      <w:pPr>
        <w:rPr>
          <w:rFonts w:ascii="Tahoma" w:hAnsi="Tahoma" w:cs="Tahoma"/>
          <w:b/>
          <w:shadow/>
          <w:sz w:val="32"/>
          <w:szCs w:val="32"/>
          <w:lang w:val="sk-SK"/>
        </w:rPr>
      </w:pPr>
      <w:r w:rsidRPr="00284C30">
        <w:rPr>
          <w:rFonts w:ascii="Tahoma" w:hAnsi="Tahoma" w:cs="Tahoma"/>
          <w:b/>
          <w:bCs/>
          <w:shadow/>
          <w:sz w:val="36"/>
          <w:szCs w:val="36"/>
          <w:lang w:val="sk-SK"/>
        </w:rPr>
        <w:t xml:space="preserve"> </w:t>
      </w:r>
      <w:r w:rsidR="00C37D44" w:rsidRPr="00284C30">
        <w:rPr>
          <w:rFonts w:ascii="Tahoma" w:hAnsi="Tahoma" w:cs="Tahoma"/>
          <w:b/>
          <w:bCs/>
          <w:shadow/>
          <w:sz w:val="36"/>
          <w:szCs w:val="36"/>
          <w:lang w:val="sk-SK"/>
        </w:rPr>
        <w:t xml:space="preserve">                      </w:t>
      </w:r>
      <w:r w:rsidR="003B60D8" w:rsidRPr="00284C30">
        <w:rPr>
          <w:rFonts w:ascii="Tahoma" w:hAnsi="Tahoma" w:cs="Tahoma"/>
          <w:b/>
          <w:bCs/>
          <w:shadow/>
          <w:sz w:val="36"/>
          <w:szCs w:val="36"/>
          <w:lang w:val="sk-SK"/>
        </w:rPr>
        <w:t xml:space="preserve">                 </w:t>
      </w:r>
      <w:r w:rsidR="003A589C">
        <w:rPr>
          <w:rFonts w:ascii="Tahoma" w:hAnsi="Tahoma" w:cs="Tahoma"/>
          <w:b/>
          <w:bCs/>
          <w:shadow/>
          <w:sz w:val="36"/>
          <w:szCs w:val="36"/>
          <w:lang w:val="sk-SK"/>
        </w:rPr>
        <w:t xml:space="preserve"> </w:t>
      </w:r>
      <w:r w:rsidR="007312F9" w:rsidRPr="00284C30">
        <w:rPr>
          <w:rFonts w:ascii="Tahoma" w:hAnsi="Tahoma" w:cs="Tahoma"/>
          <w:b/>
          <w:shadow/>
          <w:sz w:val="32"/>
          <w:szCs w:val="32"/>
          <w:lang w:val="sk-SK"/>
        </w:rPr>
        <w:t>B</w:t>
      </w:r>
      <w:r w:rsidRPr="00284C30">
        <w:rPr>
          <w:rFonts w:ascii="Tahoma" w:hAnsi="Tahoma" w:cs="Tahoma"/>
          <w:b/>
          <w:shadow/>
          <w:sz w:val="32"/>
          <w:szCs w:val="32"/>
          <w:lang w:val="sk-SK"/>
        </w:rPr>
        <w:t xml:space="preserve"> </w:t>
      </w:r>
      <w:r w:rsidR="007312F9" w:rsidRPr="00284C30">
        <w:rPr>
          <w:rFonts w:ascii="Tahoma" w:hAnsi="Tahoma" w:cs="Tahoma"/>
          <w:b/>
          <w:shadow/>
          <w:sz w:val="32"/>
          <w:szCs w:val="32"/>
          <w:lang w:val="sk-SK"/>
        </w:rPr>
        <w:t>r</w:t>
      </w:r>
      <w:r w:rsidRPr="00284C30">
        <w:rPr>
          <w:rFonts w:ascii="Tahoma" w:hAnsi="Tahoma" w:cs="Tahoma"/>
          <w:b/>
          <w:shadow/>
          <w:sz w:val="32"/>
          <w:szCs w:val="32"/>
          <w:lang w:val="sk-SK"/>
        </w:rPr>
        <w:t xml:space="preserve"> </w:t>
      </w:r>
      <w:r w:rsidR="007312F9" w:rsidRPr="00284C30">
        <w:rPr>
          <w:rFonts w:ascii="Tahoma" w:hAnsi="Tahoma" w:cs="Tahoma"/>
          <w:b/>
          <w:shadow/>
          <w:sz w:val="32"/>
          <w:szCs w:val="32"/>
          <w:lang w:val="sk-SK"/>
        </w:rPr>
        <w:t>a</w:t>
      </w:r>
      <w:r w:rsidRPr="00284C30">
        <w:rPr>
          <w:rFonts w:ascii="Tahoma" w:hAnsi="Tahoma" w:cs="Tahoma"/>
          <w:b/>
          <w:shadow/>
          <w:sz w:val="32"/>
          <w:szCs w:val="32"/>
          <w:lang w:val="sk-SK"/>
        </w:rPr>
        <w:t xml:space="preserve"> </w:t>
      </w:r>
      <w:r w:rsidR="007312F9" w:rsidRPr="00284C30">
        <w:rPr>
          <w:rFonts w:ascii="Tahoma" w:hAnsi="Tahoma" w:cs="Tahoma"/>
          <w:b/>
          <w:shadow/>
          <w:sz w:val="32"/>
          <w:szCs w:val="32"/>
          <w:lang w:val="sk-SK"/>
        </w:rPr>
        <w:t>t</w:t>
      </w:r>
      <w:r w:rsidRPr="00284C30">
        <w:rPr>
          <w:rFonts w:ascii="Tahoma" w:hAnsi="Tahoma" w:cs="Tahoma"/>
          <w:b/>
          <w:shadow/>
          <w:sz w:val="32"/>
          <w:szCs w:val="32"/>
          <w:lang w:val="sk-SK"/>
        </w:rPr>
        <w:t xml:space="preserve"> i </w:t>
      </w:r>
      <w:r w:rsidR="007312F9" w:rsidRPr="00284C30">
        <w:rPr>
          <w:rFonts w:ascii="Tahoma" w:hAnsi="Tahoma" w:cs="Tahoma"/>
          <w:b/>
          <w:shadow/>
          <w:sz w:val="32"/>
          <w:szCs w:val="32"/>
          <w:lang w:val="sk-SK"/>
        </w:rPr>
        <w:t>s</w:t>
      </w:r>
      <w:r w:rsidRPr="00284C30">
        <w:rPr>
          <w:rFonts w:ascii="Tahoma" w:hAnsi="Tahoma" w:cs="Tahoma"/>
          <w:b/>
          <w:shadow/>
          <w:sz w:val="32"/>
          <w:szCs w:val="32"/>
          <w:lang w:val="sk-SK"/>
        </w:rPr>
        <w:t xml:space="preserve"> </w:t>
      </w:r>
      <w:r w:rsidR="007312F9" w:rsidRPr="00284C30">
        <w:rPr>
          <w:rFonts w:ascii="Tahoma" w:hAnsi="Tahoma" w:cs="Tahoma"/>
          <w:b/>
          <w:shadow/>
          <w:sz w:val="32"/>
          <w:szCs w:val="32"/>
          <w:lang w:val="sk-SK"/>
        </w:rPr>
        <w:t>l</w:t>
      </w:r>
      <w:r w:rsidRPr="00284C30">
        <w:rPr>
          <w:rFonts w:ascii="Tahoma" w:hAnsi="Tahoma" w:cs="Tahoma"/>
          <w:b/>
          <w:shadow/>
          <w:sz w:val="32"/>
          <w:szCs w:val="32"/>
          <w:lang w:val="sk-SK"/>
        </w:rPr>
        <w:t xml:space="preserve"> </w:t>
      </w:r>
      <w:r w:rsidR="007312F9" w:rsidRPr="00284C30">
        <w:rPr>
          <w:rFonts w:ascii="Tahoma" w:hAnsi="Tahoma" w:cs="Tahoma"/>
          <w:b/>
          <w:shadow/>
          <w:sz w:val="32"/>
          <w:szCs w:val="32"/>
          <w:lang w:val="sk-SK"/>
        </w:rPr>
        <w:t>a</w:t>
      </w:r>
      <w:r w:rsidRPr="00284C30">
        <w:rPr>
          <w:rFonts w:ascii="Tahoma" w:hAnsi="Tahoma" w:cs="Tahoma"/>
          <w:b/>
          <w:shadow/>
          <w:sz w:val="32"/>
          <w:szCs w:val="32"/>
          <w:lang w:val="sk-SK"/>
        </w:rPr>
        <w:t xml:space="preserve"> </w:t>
      </w:r>
      <w:r w:rsidR="007312F9" w:rsidRPr="00284C30">
        <w:rPr>
          <w:rFonts w:ascii="Tahoma" w:hAnsi="Tahoma" w:cs="Tahoma"/>
          <w:b/>
          <w:shadow/>
          <w:sz w:val="32"/>
          <w:szCs w:val="32"/>
          <w:lang w:val="sk-SK"/>
        </w:rPr>
        <w:t>v</w:t>
      </w:r>
      <w:r w:rsidRPr="00284C30">
        <w:rPr>
          <w:rFonts w:ascii="Tahoma" w:hAnsi="Tahoma" w:cs="Tahoma"/>
          <w:b/>
          <w:shadow/>
          <w:sz w:val="32"/>
          <w:szCs w:val="32"/>
          <w:lang w:val="sk-SK"/>
        </w:rPr>
        <w:t xml:space="preserve"> </w:t>
      </w:r>
      <w:r w:rsidR="007312F9" w:rsidRPr="00284C30">
        <w:rPr>
          <w:rFonts w:ascii="Tahoma" w:hAnsi="Tahoma" w:cs="Tahoma"/>
          <w:b/>
          <w:shadow/>
          <w:sz w:val="32"/>
          <w:szCs w:val="32"/>
          <w:lang w:val="sk-SK"/>
        </w:rPr>
        <w:t xml:space="preserve">a </w:t>
      </w:r>
    </w:p>
    <w:p w:rsidR="00C37D44" w:rsidRPr="002B568C" w:rsidRDefault="00C37D44" w:rsidP="00C37D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sz w:val="40"/>
          <w:szCs w:val="40"/>
          <w:lang w:val="sk-SK"/>
        </w:rPr>
      </w:pPr>
    </w:p>
    <w:p w:rsidR="007312F9" w:rsidRPr="002B568C" w:rsidRDefault="003A589C" w:rsidP="00C37D4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</w:pPr>
      <w:r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 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>M</w:t>
      </w:r>
      <w:r w:rsidR="00B16D6E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>E</w:t>
      </w:r>
      <w:r w:rsidR="00B16D6E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>S</w:t>
      </w:r>
      <w:r w:rsidR="00B16D6E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>A</w:t>
      </w:r>
      <w:r w:rsidR="00B16D6E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>Č</w:t>
      </w:r>
      <w:r w:rsidR="00B16D6E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>N</w:t>
      </w:r>
      <w:r w:rsidR="00B16D6E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É </w:t>
      </w:r>
      <w:r w:rsidR="00B16D6E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 </w:t>
      </w:r>
      <w:r w:rsidR="00C37D44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>S</w:t>
      </w:r>
      <w:r w:rsidR="00B16D6E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>T</w:t>
      </w:r>
      <w:r w:rsidR="00B16D6E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>R</w:t>
      </w:r>
      <w:r w:rsidR="00B16D6E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>E</w:t>
      </w:r>
      <w:r w:rsidR="00B16D6E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>T</w:t>
      </w:r>
      <w:r w:rsidR="00B16D6E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>N</w:t>
      </w:r>
      <w:r w:rsidR="00B16D6E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>U</w:t>
      </w:r>
      <w:r w:rsidR="00B16D6E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>T</w:t>
      </w:r>
      <w:r w:rsidR="00B16D6E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>I</w:t>
      </w:r>
      <w:r w:rsidR="00B16D6E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 xml:space="preserve"> </w:t>
      </w:r>
      <w:r w:rsidR="007312F9" w:rsidRPr="002B568C">
        <w:rPr>
          <w:rFonts w:ascii="Tahoma" w:hAnsi="Tahoma" w:cs="Tahoma"/>
          <w:b/>
          <w:bCs/>
          <w:shadow/>
          <w:color w:val="000080"/>
          <w:sz w:val="38"/>
          <w:szCs w:val="38"/>
          <w:lang w:val="sk-SK"/>
        </w:rPr>
        <w:t>A</w:t>
      </w:r>
    </w:p>
    <w:p w:rsidR="003B60D8" w:rsidRPr="002B568C" w:rsidRDefault="004C4D22" w:rsidP="009D2226">
      <w:pPr>
        <w:autoSpaceDE w:val="0"/>
        <w:autoSpaceDN w:val="0"/>
        <w:adjustRightInd w:val="0"/>
        <w:rPr>
          <w:rFonts w:ascii="Tahoma" w:hAnsi="Tahoma" w:cs="Tahoma"/>
          <w:b/>
          <w:bCs/>
          <w:shadow/>
          <w:color w:val="000000"/>
          <w:sz w:val="48"/>
          <w:szCs w:val="48"/>
          <w:lang w:val="sk-SK"/>
        </w:rPr>
      </w:pPr>
      <w:r w:rsidRPr="00284C30">
        <w:rPr>
          <w:rFonts w:ascii="Tahoma" w:hAnsi="Tahoma" w:cs="Tahoma"/>
          <w:shadow/>
          <w:color w:val="000000"/>
          <w:sz w:val="43"/>
          <w:szCs w:val="48"/>
          <w:lang w:val="sk-SK"/>
        </w:rPr>
        <w:t xml:space="preserve"> </w:t>
      </w:r>
    </w:p>
    <w:p w:rsidR="007312F9" w:rsidRPr="003A589C" w:rsidRDefault="007312F9" w:rsidP="00012C0A">
      <w:pPr>
        <w:autoSpaceDE w:val="0"/>
        <w:autoSpaceDN w:val="0"/>
        <w:adjustRightInd w:val="0"/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</w:pPr>
      <w:r w:rsidRPr="003A589C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Program</w:t>
      </w:r>
      <w:r w:rsidR="0030051E" w:rsidRPr="003A589C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na </w:t>
      </w:r>
      <w:r w:rsidR="005F0E9A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2</w:t>
      </w:r>
      <w:r w:rsidR="00584C2B" w:rsidRPr="003A589C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. polrok 201</w:t>
      </w:r>
      <w:r w:rsidR="00BD67D0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3</w:t>
      </w:r>
    </w:p>
    <w:p w:rsidR="00A734A1" w:rsidRPr="00284C30" w:rsidRDefault="00A734A1" w:rsidP="00C37D44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00FF"/>
          <w:sz w:val="12"/>
          <w:szCs w:val="12"/>
          <w:lang w:val="sk-SK"/>
        </w:rPr>
      </w:pPr>
      <w:r w:rsidRPr="00284C30">
        <w:rPr>
          <w:rFonts w:ascii="Tahoma" w:hAnsi="Tahoma" w:cs="Tahoma"/>
          <w:b/>
          <w:shadow/>
          <w:color w:val="0000FF"/>
          <w:sz w:val="12"/>
          <w:szCs w:val="12"/>
          <w:lang w:val="sk-SK"/>
        </w:rPr>
        <w:t xml:space="preserve">      </w:t>
      </w:r>
    </w:p>
    <w:p w:rsidR="00C37D44" w:rsidRPr="003A589C" w:rsidRDefault="00A734A1" w:rsidP="00C37D44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0080"/>
          <w:sz w:val="30"/>
          <w:szCs w:val="30"/>
          <w:lang w:val="sk-SK"/>
        </w:rPr>
      </w:pPr>
      <w:r w:rsidRPr="003A589C">
        <w:rPr>
          <w:rFonts w:ascii="Tahoma" w:hAnsi="Tahoma" w:cs="Tahoma"/>
          <w:b/>
          <w:shadow/>
          <w:color w:val="000080"/>
          <w:sz w:val="32"/>
          <w:szCs w:val="32"/>
          <w:lang w:val="sk-SK"/>
        </w:rPr>
        <w:t xml:space="preserve">      </w:t>
      </w:r>
      <w:r w:rsidR="003A589C">
        <w:rPr>
          <w:rFonts w:ascii="Tahoma" w:hAnsi="Tahoma" w:cs="Tahoma"/>
          <w:b/>
          <w:shadow/>
          <w:color w:val="000080"/>
          <w:sz w:val="32"/>
          <w:szCs w:val="32"/>
          <w:lang w:val="sk-SK"/>
        </w:rPr>
        <w:t xml:space="preserve">    </w:t>
      </w:r>
      <w:r w:rsidRPr="003A589C">
        <w:rPr>
          <w:rFonts w:ascii="Tahoma" w:hAnsi="Tahoma" w:cs="Tahoma"/>
          <w:b/>
          <w:shadow/>
          <w:color w:val="000080"/>
          <w:sz w:val="30"/>
          <w:szCs w:val="30"/>
          <w:lang w:val="sk-SK"/>
        </w:rPr>
        <w:t>(spravidla druhá</w:t>
      </w:r>
      <w:r w:rsidR="00B73300">
        <w:rPr>
          <w:rFonts w:ascii="Tahoma" w:hAnsi="Tahoma" w:cs="Tahoma"/>
          <w:b/>
          <w:shadow/>
          <w:color w:val="000080"/>
          <w:sz w:val="30"/>
          <w:szCs w:val="30"/>
          <w:lang w:val="sk-SK"/>
        </w:rPr>
        <w:t>/tretia</w:t>
      </w:r>
      <w:r w:rsidRPr="003A589C">
        <w:rPr>
          <w:rFonts w:ascii="Tahoma" w:hAnsi="Tahoma" w:cs="Tahoma"/>
          <w:b/>
          <w:shadow/>
          <w:color w:val="000080"/>
          <w:sz w:val="30"/>
          <w:szCs w:val="30"/>
          <w:lang w:val="sk-SK"/>
        </w:rPr>
        <w:t xml:space="preserve"> streda v mesiaci) </w:t>
      </w:r>
    </w:p>
    <w:p w:rsidR="00284C30" w:rsidRPr="002B568C" w:rsidRDefault="00284C30" w:rsidP="00C37D44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00FF"/>
          <w:sz w:val="56"/>
          <w:szCs w:val="56"/>
          <w:lang w:val="sk-SK"/>
        </w:rPr>
      </w:pPr>
    </w:p>
    <w:p w:rsidR="00584C2B" w:rsidRPr="002B568C" w:rsidRDefault="003D13F7" w:rsidP="005721B6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</w:pPr>
      <w:r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 xml:space="preserve">                      </w:t>
      </w:r>
      <w:r w:rsidR="005721B6"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>1</w:t>
      </w:r>
      <w:r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>8</w:t>
      </w:r>
      <w:r w:rsidR="005721B6"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 xml:space="preserve">. </w:t>
      </w:r>
      <w:r w:rsidR="00327A4F" w:rsidRPr="002B568C"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>9</w:t>
      </w:r>
      <w:r w:rsidR="00584C2B" w:rsidRPr="002B568C"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>.</w:t>
      </w:r>
      <w:r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 xml:space="preserve"> </w:t>
      </w:r>
      <w:r w:rsidRPr="00B73300">
        <w:rPr>
          <w:rFonts w:ascii="Tahoma" w:hAnsi="Tahoma" w:cs="Tahoma"/>
          <w:shadow/>
          <w:color w:val="CC0000"/>
          <w:sz w:val="28"/>
          <w:szCs w:val="28"/>
          <w:lang w:val="sk-SK"/>
        </w:rPr>
        <w:t>(tretia streda)</w:t>
      </w:r>
      <w:r w:rsidR="00584C2B" w:rsidRPr="002B568C"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 xml:space="preserve"> </w:t>
      </w:r>
    </w:p>
    <w:p w:rsidR="00883496" w:rsidRPr="00B972C2" w:rsidRDefault="005721B6" w:rsidP="00E77DA7">
      <w:pPr>
        <w:pStyle w:val="Normlnywebov"/>
        <w:spacing w:before="0" w:beforeAutospacing="0" w:after="0" w:afterAutospacing="0"/>
        <w:jc w:val="center"/>
        <w:rPr>
          <w:rFonts w:ascii="Tahoma" w:hAnsi="Tahoma" w:cs="Tahoma"/>
          <w:b/>
          <w:bCs/>
          <w:shadow/>
          <w:sz w:val="28"/>
          <w:szCs w:val="28"/>
        </w:rPr>
      </w:pPr>
      <w:r w:rsidRPr="00B972C2">
        <w:rPr>
          <w:rFonts w:ascii="Tahoma" w:hAnsi="Tahoma" w:cs="Tahoma"/>
          <w:b/>
          <w:bCs/>
          <w:shadow/>
          <w:sz w:val="28"/>
          <w:szCs w:val="28"/>
        </w:rPr>
        <w:t>Téma:</w:t>
      </w:r>
      <w:r w:rsidR="00E77DA7" w:rsidRPr="00B972C2">
        <w:rPr>
          <w:rFonts w:ascii="Tahoma" w:hAnsi="Tahoma" w:cs="Tahoma"/>
          <w:b/>
          <w:bCs/>
          <w:shadow/>
          <w:sz w:val="28"/>
          <w:szCs w:val="28"/>
        </w:rPr>
        <w:t xml:space="preserve"> </w:t>
      </w:r>
      <w:r w:rsidR="00B972C2" w:rsidRPr="00B972C2">
        <w:rPr>
          <w:rFonts w:ascii="Tahoma" w:hAnsi="Tahoma" w:cs="Tahoma"/>
          <w:sz w:val="28"/>
          <w:szCs w:val="28"/>
          <w:lang w:val="cs-CZ"/>
        </w:rPr>
        <w:t>Dříve projevená přání pacientů. Výhody a rizika</w:t>
      </w:r>
      <w:r w:rsidR="00B972C2" w:rsidRPr="00B972C2">
        <w:rPr>
          <w:rFonts w:ascii="Tahoma" w:hAnsi="Tahoma" w:cs="Tahoma"/>
          <w:sz w:val="28"/>
          <w:szCs w:val="28"/>
        </w:rPr>
        <w:t>.</w:t>
      </w:r>
      <w:r w:rsidR="00B972C2" w:rsidRPr="00B972C2">
        <w:rPr>
          <w:rFonts w:ascii="Tahoma" w:hAnsi="Tahoma" w:cs="Tahoma"/>
          <w:b/>
          <w:sz w:val="28"/>
          <w:szCs w:val="28"/>
        </w:rPr>
        <w:t xml:space="preserve"> </w:t>
      </w:r>
      <w:r w:rsidR="00E77DA7" w:rsidRPr="00B972C2">
        <w:rPr>
          <w:rFonts w:ascii="Tahoma" w:hAnsi="Tahoma" w:cs="Tahoma"/>
          <w:b/>
          <w:bCs/>
          <w:shadow/>
          <w:sz w:val="28"/>
          <w:szCs w:val="28"/>
        </w:rPr>
        <w:t xml:space="preserve"> </w:t>
      </w:r>
    </w:p>
    <w:p w:rsidR="00E77DA7" w:rsidRDefault="00883214" w:rsidP="005721B6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  <w:lang w:val="sk-SK"/>
        </w:rPr>
      </w:pPr>
      <w:r w:rsidRPr="003A589C">
        <w:rPr>
          <w:rFonts w:ascii="Tahoma" w:hAnsi="Tahoma" w:cs="Tahoma"/>
          <w:shadow/>
          <w:sz w:val="28"/>
          <w:szCs w:val="28"/>
          <w:lang w:val="sk-SK"/>
        </w:rPr>
        <w:t>Hos</w:t>
      </w:r>
      <w:r w:rsidRPr="003D13F7">
        <w:rPr>
          <w:rFonts w:ascii="Tahoma" w:hAnsi="Tahoma" w:cs="Tahoma"/>
          <w:shadow/>
          <w:sz w:val="28"/>
          <w:szCs w:val="28"/>
          <w:lang w:val="sk-SK"/>
        </w:rPr>
        <w:t xml:space="preserve">ť: </w:t>
      </w:r>
      <w:r w:rsidR="00E77DA7" w:rsidRPr="00E77DA7">
        <w:rPr>
          <w:rFonts w:ascii="Tahoma" w:hAnsi="Tahoma" w:cs="Tahoma"/>
          <w:sz w:val="28"/>
          <w:szCs w:val="28"/>
          <w:lang w:val="sk-SK"/>
        </w:rPr>
        <w:t>MUDr. ThLic. J</w:t>
      </w:r>
      <w:r w:rsidR="00E77DA7">
        <w:rPr>
          <w:rFonts w:ascii="Tahoma" w:hAnsi="Tahoma" w:cs="Tahoma"/>
          <w:sz w:val="28"/>
          <w:szCs w:val="28"/>
          <w:lang w:val="sk-SK"/>
        </w:rPr>
        <w:t>aromír</w:t>
      </w:r>
      <w:r w:rsidR="00BB2928">
        <w:rPr>
          <w:rFonts w:ascii="Tahoma" w:hAnsi="Tahoma" w:cs="Tahoma"/>
          <w:sz w:val="28"/>
          <w:szCs w:val="28"/>
          <w:lang w:val="sk-SK"/>
        </w:rPr>
        <w:t xml:space="preserve"> </w:t>
      </w:r>
      <w:proofErr w:type="spellStart"/>
      <w:r w:rsidR="00BB2928">
        <w:rPr>
          <w:rFonts w:ascii="Tahoma" w:hAnsi="Tahoma" w:cs="Tahoma"/>
          <w:sz w:val="28"/>
          <w:szCs w:val="28"/>
          <w:lang w:val="sk-SK"/>
        </w:rPr>
        <w:t>Matějek</w:t>
      </w:r>
      <w:proofErr w:type="spellEnd"/>
      <w:r w:rsidR="00BB2928">
        <w:rPr>
          <w:rFonts w:ascii="Tahoma" w:hAnsi="Tahoma" w:cs="Tahoma"/>
          <w:sz w:val="28"/>
          <w:szCs w:val="28"/>
          <w:lang w:val="sk-SK"/>
        </w:rPr>
        <w:t xml:space="preserve">, </w:t>
      </w:r>
      <w:proofErr w:type="spellStart"/>
      <w:r w:rsidR="00BB2928">
        <w:rPr>
          <w:rFonts w:ascii="Tahoma" w:hAnsi="Tahoma" w:cs="Tahoma"/>
          <w:sz w:val="28"/>
          <w:szCs w:val="28"/>
          <w:lang w:val="sk-SK"/>
        </w:rPr>
        <w:t>Ph</w:t>
      </w:r>
      <w:r w:rsidR="00E77DA7" w:rsidRPr="00E77DA7">
        <w:rPr>
          <w:rFonts w:ascii="Tahoma" w:hAnsi="Tahoma" w:cs="Tahoma"/>
          <w:sz w:val="28"/>
          <w:szCs w:val="28"/>
          <w:lang w:val="sk-SK"/>
        </w:rPr>
        <w:t>D</w:t>
      </w:r>
      <w:proofErr w:type="spellEnd"/>
      <w:r w:rsidR="00E77DA7" w:rsidRPr="00E77DA7">
        <w:rPr>
          <w:rFonts w:ascii="Tahoma" w:hAnsi="Tahoma" w:cs="Tahoma"/>
          <w:sz w:val="28"/>
          <w:szCs w:val="28"/>
          <w:lang w:val="sk-SK"/>
        </w:rPr>
        <w:t xml:space="preserve">, </w:t>
      </w:r>
      <w:proofErr w:type="spellStart"/>
      <w:r w:rsidR="00E77DA7" w:rsidRPr="00E77DA7">
        <w:rPr>
          <w:rFonts w:ascii="Tahoma" w:hAnsi="Tahoma" w:cs="Tahoma"/>
          <w:sz w:val="28"/>
          <w:szCs w:val="28"/>
          <w:lang w:val="sk-SK"/>
        </w:rPr>
        <w:t>ThD</w:t>
      </w:r>
      <w:proofErr w:type="spellEnd"/>
      <w:r w:rsidR="00E77DA7" w:rsidRPr="00E77DA7">
        <w:rPr>
          <w:rFonts w:ascii="Tahoma" w:hAnsi="Tahoma" w:cs="Tahoma"/>
          <w:sz w:val="28"/>
          <w:szCs w:val="28"/>
          <w:lang w:val="sk-SK"/>
        </w:rPr>
        <w:t>.</w:t>
      </w:r>
      <w:r w:rsidR="00E77DA7">
        <w:rPr>
          <w:rFonts w:ascii="Tahoma" w:hAnsi="Tahoma" w:cs="Tahoma"/>
          <w:sz w:val="28"/>
          <w:szCs w:val="28"/>
          <w:lang w:val="sk-SK"/>
        </w:rPr>
        <w:t xml:space="preserve"> </w:t>
      </w:r>
    </w:p>
    <w:p w:rsidR="00883214" w:rsidRPr="003D13F7" w:rsidRDefault="00607160" w:rsidP="005721B6">
      <w:pPr>
        <w:autoSpaceDE w:val="0"/>
        <w:autoSpaceDN w:val="0"/>
        <w:adjustRightInd w:val="0"/>
        <w:jc w:val="center"/>
        <w:rPr>
          <w:rFonts w:ascii="Tahoma" w:hAnsi="Tahoma" w:cs="Tahoma"/>
          <w:shadow/>
          <w:sz w:val="28"/>
          <w:szCs w:val="28"/>
          <w:lang w:val="sk-SK"/>
        </w:rPr>
      </w:pPr>
      <w:r>
        <w:rPr>
          <w:rFonts w:ascii="Tahoma" w:hAnsi="Tahoma" w:cs="Tahoma"/>
          <w:sz w:val="28"/>
          <w:szCs w:val="28"/>
          <w:lang w:val="sk-SK"/>
        </w:rPr>
        <w:t>Ústav etiky 3. LF UK</w:t>
      </w:r>
      <w:r w:rsidR="00E77DA7">
        <w:rPr>
          <w:rFonts w:ascii="Tahoma" w:hAnsi="Tahoma" w:cs="Tahoma"/>
          <w:sz w:val="28"/>
          <w:szCs w:val="28"/>
          <w:lang w:val="sk-SK"/>
        </w:rPr>
        <w:t xml:space="preserve">, KTF UK </w:t>
      </w:r>
      <w:r w:rsidR="003D13F7" w:rsidRPr="00E77DA7">
        <w:rPr>
          <w:rFonts w:ascii="Tahoma" w:hAnsi="Tahoma" w:cs="Tahoma"/>
          <w:sz w:val="28"/>
          <w:szCs w:val="28"/>
          <w:lang w:val="sk-SK"/>
        </w:rPr>
        <w:t>Praha</w:t>
      </w:r>
    </w:p>
    <w:p w:rsidR="00883214" w:rsidRPr="005721B6" w:rsidRDefault="00883214" w:rsidP="00C37D44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00FF"/>
          <w:sz w:val="20"/>
          <w:szCs w:val="20"/>
          <w:lang w:val="sk-SK"/>
        </w:rPr>
      </w:pPr>
    </w:p>
    <w:p w:rsidR="00584C2B" w:rsidRPr="002B568C" w:rsidRDefault="00B73300" w:rsidP="005721B6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CC0000"/>
          <w:sz w:val="32"/>
          <w:szCs w:val="32"/>
          <w:lang w:val="sk-SK"/>
        </w:rPr>
      </w:pPr>
      <w:r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>16</w:t>
      </w:r>
      <w:r w:rsidR="00327A4F" w:rsidRPr="002B568C"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>.</w:t>
      </w:r>
      <w:r w:rsidR="00012C0A" w:rsidRPr="002B568C"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 xml:space="preserve"> </w:t>
      </w:r>
      <w:r w:rsidR="005721B6"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>10.</w:t>
      </w:r>
      <w:r w:rsidRPr="00B73300">
        <w:rPr>
          <w:rFonts w:ascii="Tahoma" w:hAnsi="Tahoma" w:cs="Tahoma"/>
          <w:shadow/>
          <w:color w:val="CC0000"/>
          <w:sz w:val="32"/>
          <w:szCs w:val="32"/>
          <w:lang w:val="sk-SK"/>
        </w:rPr>
        <w:t xml:space="preserve"> </w:t>
      </w:r>
      <w:r w:rsidRPr="00B73300">
        <w:rPr>
          <w:rFonts w:ascii="Tahoma" w:hAnsi="Tahoma" w:cs="Tahoma"/>
          <w:shadow/>
          <w:color w:val="CC0000"/>
          <w:sz w:val="28"/>
          <w:szCs w:val="28"/>
          <w:lang w:val="sk-SK"/>
        </w:rPr>
        <w:t>(tretia streda)</w:t>
      </w:r>
    </w:p>
    <w:p w:rsidR="005721B6" w:rsidRPr="00883496" w:rsidRDefault="005721B6" w:rsidP="00B73300">
      <w:pPr>
        <w:pStyle w:val="Normlnywebov"/>
        <w:spacing w:before="0" w:beforeAutospacing="0" w:after="0" w:afterAutospacing="0"/>
        <w:jc w:val="center"/>
        <w:rPr>
          <w:rFonts w:ascii="Tahoma" w:hAnsi="Tahoma" w:cs="Tahoma"/>
          <w:b/>
          <w:bCs/>
          <w:shadow/>
          <w:sz w:val="28"/>
          <w:szCs w:val="28"/>
        </w:rPr>
      </w:pPr>
      <w:r>
        <w:rPr>
          <w:rFonts w:ascii="Tahoma" w:hAnsi="Tahoma" w:cs="Tahoma"/>
          <w:b/>
          <w:bCs/>
          <w:shadow/>
          <w:sz w:val="28"/>
          <w:szCs w:val="28"/>
        </w:rPr>
        <w:t>Téma:</w:t>
      </w:r>
      <w:r w:rsidR="00B73300">
        <w:rPr>
          <w:rFonts w:ascii="Tahoma" w:hAnsi="Tahoma" w:cs="Tahoma"/>
          <w:b/>
          <w:bCs/>
          <w:shadow/>
          <w:sz w:val="28"/>
          <w:szCs w:val="28"/>
        </w:rPr>
        <w:t xml:space="preserve"> </w:t>
      </w:r>
      <w:r w:rsidR="00B73300" w:rsidRPr="00B73300">
        <w:rPr>
          <w:rStyle w:val="apple-converted-space"/>
          <w:rFonts w:ascii="Tahoma" w:hAnsi="Tahoma" w:cs="Tahoma"/>
          <w:color w:val="000000"/>
          <w:sz w:val="28"/>
          <w:szCs w:val="28"/>
        </w:rPr>
        <w:t>Ľudské kmeňové bunky – nové možnosti a etické otázky</w:t>
      </w:r>
    </w:p>
    <w:p w:rsidR="00C37D44" w:rsidRPr="00B73300" w:rsidRDefault="005721B6" w:rsidP="00C37D44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00FF"/>
          <w:sz w:val="28"/>
          <w:szCs w:val="28"/>
          <w:lang w:val="sk-SK"/>
        </w:rPr>
      </w:pPr>
      <w:r w:rsidRPr="00B73300">
        <w:rPr>
          <w:rFonts w:ascii="Tahoma" w:hAnsi="Tahoma" w:cs="Tahoma"/>
          <w:shadow/>
          <w:sz w:val="28"/>
          <w:szCs w:val="28"/>
          <w:lang w:val="sk-SK"/>
        </w:rPr>
        <w:t xml:space="preserve">Hosť: </w:t>
      </w:r>
      <w:r w:rsidR="00B73300" w:rsidRPr="00B73300">
        <w:rPr>
          <w:rFonts w:ascii="Tahoma" w:hAnsi="Tahoma" w:cs="Tahoma"/>
          <w:color w:val="000000"/>
          <w:sz w:val="28"/>
          <w:szCs w:val="28"/>
        </w:rPr>
        <w:t xml:space="preserve">Prof. </w:t>
      </w:r>
      <w:proofErr w:type="gramStart"/>
      <w:r w:rsidR="00B73300" w:rsidRPr="00B73300">
        <w:rPr>
          <w:rFonts w:ascii="Tahoma" w:hAnsi="Tahoma" w:cs="Tahoma"/>
          <w:color w:val="000000"/>
          <w:sz w:val="28"/>
          <w:szCs w:val="28"/>
        </w:rPr>
        <w:t>MUDr.</w:t>
      </w:r>
      <w:proofErr w:type="gramEnd"/>
      <w:r w:rsidR="00B73300" w:rsidRPr="00B73300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 w:rsidR="00B73300" w:rsidRPr="00B73300">
        <w:rPr>
          <w:rFonts w:ascii="Tahoma" w:hAnsi="Tahoma" w:cs="Tahoma"/>
          <w:color w:val="000000"/>
          <w:sz w:val="28"/>
          <w:szCs w:val="28"/>
        </w:rPr>
        <w:t>Jozef Glasa, PhD, CSc</w:t>
      </w:r>
      <w:r w:rsidR="00BB2928">
        <w:rPr>
          <w:rFonts w:ascii="Tahoma" w:hAnsi="Tahoma" w:cs="Tahoma"/>
          <w:color w:val="000000"/>
          <w:sz w:val="28"/>
          <w:szCs w:val="28"/>
        </w:rPr>
        <w:t>.</w:t>
      </w:r>
      <w:proofErr w:type="gramEnd"/>
    </w:p>
    <w:p w:rsidR="00B73300" w:rsidRPr="00B73300" w:rsidRDefault="00607160" w:rsidP="005721B6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CC0000"/>
          <w:sz w:val="20"/>
          <w:szCs w:val="20"/>
          <w:lang w:val="sk-SK"/>
        </w:rPr>
      </w:pPr>
      <w:r w:rsidRPr="00B73300">
        <w:rPr>
          <w:rFonts w:ascii="Tahoma" w:hAnsi="Tahoma" w:cs="Tahoma"/>
          <w:b/>
          <w:shadow/>
          <w:color w:val="CC0000"/>
          <w:sz w:val="20"/>
          <w:szCs w:val="20"/>
          <w:lang w:val="sk-SK"/>
        </w:rPr>
        <w:t xml:space="preserve">                      </w:t>
      </w:r>
    </w:p>
    <w:p w:rsidR="00584C2B" w:rsidRPr="00B73300" w:rsidRDefault="00183CB0" w:rsidP="005721B6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CC0000"/>
          <w:sz w:val="28"/>
          <w:szCs w:val="28"/>
          <w:lang w:val="sk-SK"/>
        </w:rPr>
      </w:pPr>
      <w:r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>20</w:t>
      </w:r>
      <w:r w:rsidR="00584C2B" w:rsidRPr="002B568C"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 xml:space="preserve">. </w:t>
      </w:r>
      <w:r w:rsidR="005721B6"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>11.</w:t>
      </w:r>
      <w:r w:rsidR="00607160" w:rsidRPr="00607160">
        <w:rPr>
          <w:rFonts w:ascii="Tahoma" w:hAnsi="Tahoma" w:cs="Tahoma"/>
          <w:shadow/>
          <w:color w:val="CC0000"/>
          <w:sz w:val="32"/>
          <w:szCs w:val="32"/>
          <w:lang w:val="sk-SK"/>
        </w:rPr>
        <w:t xml:space="preserve"> </w:t>
      </w:r>
      <w:r w:rsidR="00607160" w:rsidRPr="00B73300">
        <w:rPr>
          <w:rFonts w:ascii="Tahoma" w:hAnsi="Tahoma" w:cs="Tahoma"/>
          <w:shadow/>
          <w:color w:val="CC0000"/>
          <w:sz w:val="28"/>
          <w:szCs w:val="28"/>
          <w:lang w:val="sk-SK"/>
        </w:rPr>
        <w:t>(tretia streda)</w:t>
      </w:r>
    </w:p>
    <w:p w:rsidR="00B73300" w:rsidRPr="00883496" w:rsidRDefault="00B73300" w:rsidP="00B73300">
      <w:pPr>
        <w:pStyle w:val="Normlnywebov"/>
        <w:spacing w:before="0" w:beforeAutospacing="0" w:after="0" w:afterAutospacing="0"/>
        <w:jc w:val="center"/>
        <w:rPr>
          <w:rFonts w:ascii="Tahoma" w:hAnsi="Tahoma" w:cs="Tahoma"/>
          <w:b/>
          <w:bCs/>
          <w:shadow/>
          <w:sz w:val="28"/>
          <w:szCs w:val="28"/>
        </w:rPr>
      </w:pPr>
      <w:r>
        <w:rPr>
          <w:rFonts w:ascii="Tahoma" w:hAnsi="Tahoma" w:cs="Tahoma"/>
          <w:b/>
          <w:bCs/>
          <w:shadow/>
          <w:sz w:val="28"/>
          <w:szCs w:val="28"/>
        </w:rPr>
        <w:t xml:space="preserve">Téma: </w:t>
      </w:r>
      <w:r w:rsidRPr="00B73300">
        <w:rPr>
          <w:rFonts w:ascii="Tahoma" w:hAnsi="Tahoma" w:cs="Tahoma"/>
          <w:bCs/>
          <w:shadow/>
          <w:sz w:val="28"/>
          <w:szCs w:val="28"/>
        </w:rPr>
        <w:t xml:space="preserve">Blahoslavená Sestra Zdenka </w:t>
      </w:r>
      <w:proofErr w:type="spellStart"/>
      <w:r w:rsidR="00022579">
        <w:rPr>
          <w:rFonts w:ascii="Tahoma" w:hAnsi="Tahoma" w:cs="Tahoma"/>
          <w:bCs/>
          <w:shadow/>
          <w:sz w:val="28"/>
          <w:szCs w:val="28"/>
        </w:rPr>
        <w:t>Sch</w:t>
      </w:r>
      <w:r w:rsidRPr="00B73300">
        <w:rPr>
          <w:rFonts w:ascii="Tahoma" w:hAnsi="Tahoma" w:cs="Tahoma"/>
          <w:bCs/>
          <w:shadow/>
          <w:sz w:val="28"/>
          <w:szCs w:val="28"/>
        </w:rPr>
        <w:t>elingová</w:t>
      </w:r>
      <w:proofErr w:type="spellEnd"/>
      <w:r>
        <w:rPr>
          <w:rFonts w:ascii="Tahoma" w:hAnsi="Tahoma" w:cs="Tahoma"/>
          <w:b/>
          <w:bCs/>
          <w:shadow/>
          <w:sz w:val="28"/>
          <w:szCs w:val="28"/>
        </w:rPr>
        <w:t xml:space="preserve"> </w:t>
      </w:r>
    </w:p>
    <w:p w:rsidR="00B73300" w:rsidRPr="002B568C" w:rsidRDefault="00B73300" w:rsidP="00B73300">
      <w:pPr>
        <w:autoSpaceDE w:val="0"/>
        <w:autoSpaceDN w:val="0"/>
        <w:adjustRightInd w:val="0"/>
        <w:jc w:val="center"/>
        <w:rPr>
          <w:rFonts w:ascii="Tahoma" w:hAnsi="Tahoma" w:cs="Tahoma"/>
          <w:shadow/>
          <w:sz w:val="26"/>
          <w:szCs w:val="26"/>
          <w:lang w:val="sk-SK"/>
        </w:rPr>
      </w:pPr>
      <w:r w:rsidRPr="003A589C">
        <w:rPr>
          <w:rFonts w:ascii="Tahoma" w:hAnsi="Tahoma" w:cs="Tahoma"/>
          <w:shadow/>
          <w:sz w:val="28"/>
          <w:szCs w:val="28"/>
          <w:lang w:val="sk-SK"/>
        </w:rPr>
        <w:t xml:space="preserve">Hosť: </w:t>
      </w:r>
      <w:proofErr w:type="spellStart"/>
      <w:r w:rsidR="00022579">
        <w:rPr>
          <w:rFonts w:ascii="Tahoma" w:hAnsi="Tahoma" w:cs="Tahoma"/>
          <w:shadow/>
          <w:sz w:val="28"/>
          <w:szCs w:val="28"/>
          <w:lang w:val="sk-SK"/>
        </w:rPr>
        <w:t>Sr</w:t>
      </w:r>
      <w:proofErr w:type="spellEnd"/>
      <w:r w:rsidR="00022579">
        <w:rPr>
          <w:rFonts w:ascii="Tahoma" w:hAnsi="Tahoma" w:cs="Tahoma"/>
          <w:shadow/>
          <w:sz w:val="28"/>
          <w:szCs w:val="28"/>
          <w:lang w:val="sk-SK"/>
        </w:rPr>
        <w:t xml:space="preserve">. Miriam – MUDr. Ľubomíra </w:t>
      </w:r>
      <w:proofErr w:type="spellStart"/>
      <w:r w:rsidR="00022579">
        <w:rPr>
          <w:rFonts w:ascii="Tahoma" w:hAnsi="Tahoma" w:cs="Tahoma"/>
          <w:shadow/>
          <w:sz w:val="28"/>
          <w:szCs w:val="28"/>
          <w:lang w:val="sk-SK"/>
        </w:rPr>
        <w:t>Albertyová</w:t>
      </w:r>
      <w:proofErr w:type="spellEnd"/>
    </w:p>
    <w:p w:rsidR="008C7A87" w:rsidRPr="008C7A87" w:rsidRDefault="008C7A87" w:rsidP="008C7A87">
      <w:pPr>
        <w:autoSpaceDE w:val="0"/>
        <w:autoSpaceDN w:val="0"/>
        <w:adjustRightInd w:val="0"/>
        <w:rPr>
          <w:rFonts w:ascii="Tahoma" w:hAnsi="Tahoma" w:cs="Tahoma"/>
          <w:b/>
          <w:shadow/>
          <w:sz w:val="20"/>
          <w:szCs w:val="20"/>
          <w:lang w:val="sk-SK"/>
        </w:rPr>
      </w:pPr>
    </w:p>
    <w:p w:rsidR="005721B6" w:rsidRPr="002B568C" w:rsidRDefault="005721B6" w:rsidP="005721B6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</w:pPr>
      <w:r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>11</w:t>
      </w:r>
      <w:r w:rsidRPr="002B568C"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 xml:space="preserve">. </w:t>
      </w:r>
      <w:r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>12.</w:t>
      </w:r>
      <w:r w:rsidR="00B73300">
        <w:rPr>
          <w:rFonts w:ascii="Tahoma" w:hAnsi="Tahoma" w:cs="Tahoma"/>
          <w:b/>
          <w:shadow/>
          <w:color w:val="CC0000"/>
          <w:sz w:val="32"/>
          <w:szCs w:val="32"/>
          <w:lang w:val="sk-SK"/>
        </w:rPr>
        <w:t xml:space="preserve"> </w:t>
      </w:r>
      <w:r w:rsidR="00B73300" w:rsidRPr="00B73300">
        <w:rPr>
          <w:rFonts w:ascii="Tahoma" w:hAnsi="Tahoma" w:cs="Tahoma"/>
          <w:shadow/>
          <w:color w:val="CC0000"/>
          <w:sz w:val="28"/>
          <w:szCs w:val="28"/>
          <w:lang w:val="sk-SK"/>
        </w:rPr>
        <w:t>(druhá streda)</w:t>
      </w:r>
    </w:p>
    <w:p w:rsidR="00B73300" w:rsidRDefault="00B73300" w:rsidP="00B73300">
      <w:pPr>
        <w:pStyle w:val="Normlnywebov"/>
        <w:spacing w:before="0" w:beforeAutospacing="0" w:after="0" w:afterAutospacing="0"/>
        <w:jc w:val="center"/>
        <w:rPr>
          <w:rFonts w:ascii="Tahoma" w:hAnsi="Tahoma" w:cs="Tahoma"/>
          <w:sz w:val="28"/>
          <w:szCs w:val="28"/>
          <w:shd w:val="clear" w:color="auto" w:fill="FFFFFF"/>
        </w:rPr>
      </w:pPr>
      <w:r w:rsidRPr="008C7A87">
        <w:rPr>
          <w:rFonts w:ascii="Tahoma" w:hAnsi="Tahoma" w:cs="Tahoma"/>
          <w:b/>
          <w:bCs/>
          <w:shadow/>
          <w:sz w:val="28"/>
          <w:szCs w:val="28"/>
        </w:rPr>
        <w:t>Téma:</w:t>
      </w:r>
      <w:r w:rsidRPr="008C7A87">
        <w:rPr>
          <w:rFonts w:ascii="Tahoma" w:hAnsi="Tahoma" w:cs="Tahoma"/>
          <w:sz w:val="28"/>
          <w:szCs w:val="28"/>
          <w:shd w:val="clear" w:color="auto" w:fill="FFFFFF"/>
        </w:rPr>
        <w:t xml:space="preserve"> Starostlivosť o nevyliečiteľne choré deti a ich rodiny </w:t>
      </w:r>
    </w:p>
    <w:p w:rsidR="00B73300" w:rsidRPr="008C7A87" w:rsidRDefault="00B73300" w:rsidP="00B73300">
      <w:pPr>
        <w:pStyle w:val="Normlnywebov"/>
        <w:spacing w:before="0" w:beforeAutospacing="0" w:after="0" w:afterAutospacing="0"/>
        <w:jc w:val="center"/>
        <w:rPr>
          <w:rFonts w:ascii="Tahoma" w:hAnsi="Tahoma" w:cs="Tahoma"/>
          <w:b/>
          <w:bCs/>
          <w:shadow/>
          <w:sz w:val="28"/>
          <w:szCs w:val="28"/>
        </w:rPr>
      </w:pPr>
      <w:r>
        <w:rPr>
          <w:rFonts w:ascii="Tahoma" w:hAnsi="Tahoma" w:cs="Tahoma"/>
          <w:sz w:val="28"/>
          <w:szCs w:val="28"/>
          <w:shd w:val="clear" w:color="auto" w:fill="FFFFFF"/>
        </w:rPr>
        <w:t xml:space="preserve">        </w:t>
      </w:r>
      <w:r w:rsidRPr="008C7A87">
        <w:rPr>
          <w:rFonts w:ascii="Tahoma" w:hAnsi="Tahoma" w:cs="Tahoma"/>
          <w:sz w:val="28"/>
          <w:szCs w:val="28"/>
          <w:shd w:val="clear" w:color="auto" w:fill="FFFFFF"/>
        </w:rPr>
        <w:t>v domácom prostredí (Detský hospic PLAMIENOK)</w:t>
      </w:r>
    </w:p>
    <w:p w:rsidR="00B73300" w:rsidRDefault="00B73300" w:rsidP="00B73300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  <w:shd w:val="clear" w:color="auto" w:fill="FFFFFF"/>
          <w:lang w:val="sk-SK"/>
        </w:rPr>
      </w:pPr>
      <w:r w:rsidRPr="008C7A87">
        <w:rPr>
          <w:rFonts w:ascii="Tahoma" w:hAnsi="Tahoma" w:cs="Tahoma"/>
          <w:shadow/>
          <w:sz w:val="28"/>
          <w:szCs w:val="28"/>
          <w:lang w:val="sk-SK"/>
        </w:rPr>
        <w:t xml:space="preserve">Hosť: </w:t>
      </w:r>
      <w:r w:rsidRPr="008C7A87">
        <w:rPr>
          <w:rFonts w:ascii="Tahoma" w:hAnsi="Tahoma" w:cs="Tahoma"/>
          <w:sz w:val="28"/>
          <w:szCs w:val="28"/>
          <w:shd w:val="clear" w:color="auto" w:fill="FFFFFF"/>
          <w:lang w:val="sk-SK"/>
        </w:rPr>
        <w:t>MUDr.</w:t>
      </w:r>
      <w:r>
        <w:rPr>
          <w:rFonts w:ascii="Tahoma" w:hAnsi="Tahoma" w:cs="Tahoma"/>
          <w:sz w:val="28"/>
          <w:szCs w:val="28"/>
          <w:shd w:val="clear" w:color="auto" w:fill="FFFFFF"/>
          <w:lang w:val="sk-SK"/>
        </w:rPr>
        <w:t xml:space="preserve"> Má</w:t>
      </w:r>
      <w:r w:rsidRPr="008C7A87">
        <w:rPr>
          <w:rFonts w:ascii="Tahoma" w:hAnsi="Tahoma" w:cs="Tahoma"/>
          <w:sz w:val="28"/>
          <w:szCs w:val="28"/>
          <w:shd w:val="clear" w:color="auto" w:fill="FFFFFF"/>
          <w:lang w:val="sk-SK"/>
        </w:rPr>
        <w:t xml:space="preserve">ria </w:t>
      </w:r>
      <w:proofErr w:type="spellStart"/>
      <w:r w:rsidRPr="008C7A87">
        <w:rPr>
          <w:rFonts w:ascii="Tahoma" w:hAnsi="Tahoma" w:cs="Tahoma"/>
          <w:sz w:val="28"/>
          <w:szCs w:val="28"/>
          <w:shd w:val="clear" w:color="auto" w:fill="FFFFFF"/>
          <w:lang w:val="sk-SK"/>
        </w:rPr>
        <w:t>Jasenkov</w:t>
      </w:r>
      <w:r>
        <w:rPr>
          <w:rFonts w:ascii="Tahoma" w:hAnsi="Tahoma" w:cs="Tahoma"/>
          <w:sz w:val="28"/>
          <w:szCs w:val="28"/>
          <w:shd w:val="clear" w:color="auto" w:fill="FFFFFF"/>
          <w:lang w:val="sk-SK"/>
        </w:rPr>
        <w:t>á</w:t>
      </w:r>
      <w:proofErr w:type="spellEnd"/>
    </w:p>
    <w:p w:rsidR="00883214" w:rsidRPr="00BD67D0" w:rsidRDefault="00883214" w:rsidP="00327A4F">
      <w:pPr>
        <w:autoSpaceDE w:val="0"/>
        <w:autoSpaceDN w:val="0"/>
        <w:adjustRightInd w:val="0"/>
        <w:jc w:val="center"/>
        <w:rPr>
          <w:rFonts w:ascii="Tahoma" w:hAnsi="Tahoma" w:cs="Tahoma"/>
          <w:shadow/>
          <w:sz w:val="32"/>
          <w:szCs w:val="32"/>
          <w:lang w:val="sk-SK"/>
        </w:rPr>
      </w:pPr>
    </w:p>
    <w:p w:rsidR="00584C2B" w:rsidRPr="002B568C" w:rsidRDefault="00584C2B" w:rsidP="00C37D44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0000"/>
          <w:sz w:val="32"/>
          <w:szCs w:val="32"/>
          <w:lang w:val="sk-SK"/>
        </w:rPr>
      </w:pPr>
      <w:r w:rsidRPr="002B568C">
        <w:rPr>
          <w:rFonts w:ascii="Tahoma" w:hAnsi="Tahoma" w:cs="Tahoma"/>
          <w:b/>
          <w:shadow/>
          <w:color w:val="000000"/>
          <w:sz w:val="32"/>
          <w:szCs w:val="32"/>
          <w:lang w:val="sk-SK"/>
        </w:rPr>
        <w:t xml:space="preserve">Formát stretnutí </w:t>
      </w:r>
    </w:p>
    <w:p w:rsidR="002B568C" w:rsidRPr="002B568C" w:rsidRDefault="002B568C" w:rsidP="00C37D44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0000"/>
          <w:lang w:val="sk-SK"/>
        </w:rPr>
      </w:pPr>
    </w:p>
    <w:p w:rsidR="007312F9" w:rsidRPr="002B568C" w:rsidRDefault="007312F9" w:rsidP="008003DC">
      <w:pPr>
        <w:autoSpaceDE w:val="0"/>
        <w:autoSpaceDN w:val="0"/>
        <w:adjustRightInd w:val="0"/>
        <w:ind w:left="1416" w:firstLine="708"/>
        <w:jc w:val="both"/>
        <w:rPr>
          <w:rFonts w:ascii="Tahoma" w:hAnsi="Tahoma" w:cs="Tahoma"/>
          <w:shadow/>
          <w:color w:val="000000"/>
          <w:sz w:val="28"/>
          <w:szCs w:val="28"/>
          <w:lang w:val="sk-SK"/>
        </w:rPr>
      </w:pPr>
      <w:r w:rsidRPr="002B568C">
        <w:rPr>
          <w:rFonts w:ascii="Tahoma" w:hAnsi="Tahoma" w:cs="Tahoma"/>
          <w:b/>
          <w:shadow/>
          <w:color w:val="000080"/>
          <w:sz w:val="28"/>
          <w:szCs w:val="28"/>
          <w:lang w:val="sk-SK"/>
        </w:rPr>
        <w:t>16:00</w:t>
      </w:r>
      <w:r w:rsidRPr="002B568C">
        <w:rPr>
          <w:rFonts w:ascii="Tahoma" w:hAnsi="Tahoma" w:cs="Tahoma"/>
          <w:shadow/>
          <w:color w:val="000000"/>
          <w:sz w:val="28"/>
          <w:szCs w:val="28"/>
          <w:lang w:val="sk-SK"/>
        </w:rPr>
        <w:t xml:space="preserve">  Svätá omša (Kostol Alžbetínok</w:t>
      </w:r>
      <w:r w:rsidR="002B568C" w:rsidRPr="002B568C">
        <w:rPr>
          <w:rFonts w:ascii="Tahoma" w:hAnsi="Tahoma" w:cs="Tahoma"/>
          <w:b/>
          <w:shadow/>
          <w:color w:val="CC0000"/>
          <w:sz w:val="28"/>
          <w:szCs w:val="28"/>
          <w:lang w:val="sk-SK"/>
        </w:rPr>
        <w:t>*</w:t>
      </w:r>
      <w:r w:rsidRPr="002B568C">
        <w:rPr>
          <w:rFonts w:ascii="Tahoma" w:hAnsi="Tahoma" w:cs="Tahoma"/>
          <w:shadow/>
          <w:color w:val="000000"/>
          <w:sz w:val="28"/>
          <w:szCs w:val="28"/>
          <w:lang w:val="sk-SK"/>
        </w:rPr>
        <w:t>)</w:t>
      </w:r>
    </w:p>
    <w:p w:rsidR="007312F9" w:rsidRPr="002B568C" w:rsidRDefault="007312F9" w:rsidP="008003DC">
      <w:pPr>
        <w:autoSpaceDE w:val="0"/>
        <w:autoSpaceDN w:val="0"/>
        <w:adjustRightInd w:val="0"/>
        <w:ind w:left="1416" w:firstLine="708"/>
        <w:jc w:val="both"/>
        <w:rPr>
          <w:rFonts w:ascii="Tahoma" w:hAnsi="Tahoma" w:cs="Tahoma"/>
          <w:shadow/>
          <w:color w:val="000000"/>
          <w:sz w:val="28"/>
          <w:szCs w:val="28"/>
          <w:lang w:val="sk-SK"/>
        </w:rPr>
      </w:pPr>
      <w:r w:rsidRPr="002B568C">
        <w:rPr>
          <w:rFonts w:ascii="Tahoma" w:hAnsi="Tahoma" w:cs="Tahoma"/>
          <w:b/>
          <w:shadow/>
          <w:color w:val="000080"/>
          <w:sz w:val="28"/>
          <w:szCs w:val="28"/>
          <w:lang w:val="sk-SK"/>
        </w:rPr>
        <w:t>17:00</w:t>
      </w:r>
      <w:r w:rsidRPr="002B568C">
        <w:rPr>
          <w:rFonts w:ascii="Tahoma" w:hAnsi="Tahoma" w:cs="Tahoma"/>
          <w:shadow/>
          <w:color w:val="000000"/>
          <w:sz w:val="28"/>
          <w:szCs w:val="28"/>
          <w:lang w:val="sk-SK"/>
        </w:rPr>
        <w:t xml:space="preserve">  Prezentácia, diskusia (</w:t>
      </w:r>
      <w:r w:rsidR="003821DB" w:rsidRPr="002B568C">
        <w:rPr>
          <w:rFonts w:ascii="Tahoma" w:hAnsi="Tahoma" w:cs="Tahoma"/>
          <w:shadow/>
          <w:color w:val="000000"/>
          <w:sz w:val="28"/>
          <w:szCs w:val="28"/>
          <w:lang w:val="sk-SK"/>
        </w:rPr>
        <w:t>OÚSA</w:t>
      </w:r>
      <w:r w:rsidR="003821DB" w:rsidRPr="002B568C">
        <w:rPr>
          <w:rFonts w:ascii="Tahoma" w:hAnsi="Tahoma" w:cs="Tahoma"/>
          <w:b/>
          <w:shadow/>
          <w:color w:val="CC0000"/>
          <w:sz w:val="28"/>
          <w:szCs w:val="28"/>
          <w:lang w:val="sk-SK"/>
        </w:rPr>
        <w:t>*</w:t>
      </w:r>
      <w:r w:rsidR="002B568C" w:rsidRPr="002B568C">
        <w:rPr>
          <w:rFonts w:ascii="Tahoma" w:hAnsi="Tahoma" w:cs="Tahoma"/>
          <w:b/>
          <w:shadow/>
          <w:color w:val="CC0000"/>
          <w:sz w:val="28"/>
          <w:szCs w:val="28"/>
          <w:lang w:val="sk-SK"/>
        </w:rPr>
        <w:t>*</w:t>
      </w:r>
      <w:r w:rsidRPr="002B568C">
        <w:rPr>
          <w:rFonts w:ascii="Tahoma" w:hAnsi="Tahoma" w:cs="Tahoma"/>
          <w:shadow/>
          <w:color w:val="000000"/>
          <w:sz w:val="28"/>
          <w:szCs w:val="28"/>
          <w:lang w:val="sk-SK"/>
        </w:rPr>
        <w:t>)</w:t>
      </w:r>
    </w:p>
    <w:p w:rsidR="002B568C" w:rsidRPr="002B568C" w:rsidRDefault="002B568C" w:rsidP="00C37D44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8"/>
          <w:szCs w:val="28"/>
          <w:lang w:val="sk-SK"/>
        </w:rPr>
      </w:pPr>
    </w:p>
    <w:p w:rsidR="007312F9" w:rsidRPr="002B568C" w:rsidRDefault="007312F9" w:rsidP="00C37D44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6"/>
          <w:szCs w:val="26"/>
          <w:lang w:val="sk-SK"/>
        </w:rPr>
      </w:pPr>
      <w:r w:rsidRPr="002B568C">
        <w:rPr>
          <w:rFonts w:ascii="Tahoma" w:hAnsi="Tahoma" w:cs="Tahoma"/>
          <w:shadow/>
          <w:color w:val="000000"/>
          <w:sz w:val="26"/>
          <w:szCs w:val="26"/>
          <w:lang w:val="sk-SK"/>
        </w:rPr>
        <w:t xml:space="preserve">Stretnutia sú určené kresťanským lekárom, sestrám a iným zdravotníckym pracovníkom. Zvlášť pozývame medikov a študentov zdravotníckych odborov, ako aj osoby zasväteného života! </w:t>
      </w:r>
    </w:p>
    <w:p w:rsidR="007312F9" w:rsidRPr="002B568C" w:rsidRDefault="007312F9" w:rsidP="00C37D44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8"/>
          <w:szCs w:val="28"/>
          <w:lang w:val="sk-SK"/>
        </w:rPr>
      </w:pPr>
    </w:p>
    <w:p w:rsidR="00C70BA0" w:rsidRPr="00245895" w:rsidRDefault="00245895" w:rsidP="00245895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0080"/>
          <w:sz w:val="28"/>
          <w:szCs w:val="28"/>
          <w:lang w:val="sk-SK"/>
        </w:rPr>
      </w:pPr>
      <w:r>
        <w:rPr>
          <w:rFonts w:ascii="Tahoma" w:hAnsi="Tahoma" w:cs="Tahoma"/>
          <w:b/>
          <w:shadow/>
          <w:color w:val="000080"/>
          <w:sz w:val="28"/>
          <w:szCs w:val="28"/>
          <w:lang w:val="sk-SK"/>
        </w:rPr>
        <w:t>www.kklz.sk, kklzba</w:t>
      </w:r>
      <w:r w:rsidRPr="00245895">
        <w:rPr>
          <w:rFonts w:ascii="Tahoma" w:hAnsi="Tahoma" w:cs="Tahoma"/>
          <w:b/>
          <w:shadow/>
          <w:color w:val="000080"/>
          <w:sz w:val="28"/>
          <w:szCs w:val="28"/>
          <w:lang w:val="sk-SK"/>
        </w:rPr>
        <w:t>@gmail.com</w:t>
      </w:r>
    </w:p>
    <w:p w:rsidR="002B568C" w:rsidRPr="002B568C" w:rsidRDefault="00245895" w:rsidP="00C37D4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0080"/>
          <w:sz w:val="28"/>
          <w:szCs w:val="28"/>
          <w:lang w:val="sk-SK"/>
        </w:rPr>
      </w:pPr>
      <w:r>
        <w:rPr>
          <w:rFonts w:ascii="Tahoma" w:hAnsi="Tahoma" w:cs="Tahoma"/>
          <w:b/>
          <w:shadow/>
          <w:color w:val="000080"/>
          <w:sz w:val="28"/>
          <w:szCs w:val="28"/>
          <w:lang w:val="sk-SK"/>
        </w:rPr>
        <w:t xml:space="preserve"> </w:t>
      </w:r>
    </w:p>
    <w:p w:rsidR="00883496" w:rsidRPr="002B568C" w:rsidRDefault="00883496" w:rsidP="00C37D44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12"/>
          <w:szCs w:val="12"/>
          <w:lang w:val="sk-SK"/>
        </w:rPr>
      </w:pPr>
    </w:p>
    <w:p w:rsidR="007312F9" w:rsidRPr="002B568C" w:rsidRDefault="002B568C" w:rsidP="00C37D44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 w:rsidRPr="002B568C">
        <w:rPr>
          <w:rFonts w:ascii="Tahoma" w:hAnsi="Tahoma" w:cs="Tahoma"/>
          <w:b/>
          <w:shadow/>
          <w:color w:val="CC0000"/>
          <w:sz w:val="28"/>
          <w:szCs w:val="28"/>
          <w:lang w:val="sk-SK"/>
        </w:rPr>
        <w:t>*</w:t>
      </w:r>
      <w:r w:rsidR="007312F9" w:rsidRPr="002B568C">
        <w:rPr>
          <w:rFonts w:ascii="Tahoma" w:hAnsi="Tahoma" w:cs="Tahoma"/>
          <w:shadow/>
          <w:color w:val="000000"/>
          <w:sz w:val="21"/>
          <w:lang w:val="sk-SK"/>
        </w:rPr>
        <w:t xml:space="preserve">Kostol Alžbetínok – Špitálska ul. 21., </w:t>
      </w:r>
      <w:r w:rsidRPr="002B568C">
        <w:rPr>
          <w:rFonts w:ascii="Tahoma" w:hAnsi="Tahoma" w:cs="Tahoma"/>
          <w:b/>
          <w:shadow/>
          <w:color w:val="CC0000"/>
          <w:sz w:val="28"/>
          <w:szCs w:val="28"/>
          <w:lang w:val="sk-SK"/>
        </w:rPr>
        <w:t>**</w:t>
      </w:r>
      <w:r w:rsidR="007312F9" w:rsidRPr="002B568C">
        <w:rPr>
          <w:rFonts w:ascii="Tahoma" w:hAnsi="Tahoma" w:cs="Tahoma"/>
          <w:shadow/>
          <w:color w:val="000000"/>
          <w:sz w:val="21"/>
          <w:lang w:val="sk-SK"/>
        </w:rPr>
        <w:t>OÚSA - Onkologický ústav Sv. Alžbety, Heydukova 10.</w:t>
      </w:r>
    </w:p>
    <w:p w:rsidR="008003DC" w:rsidRPr="00284C30" w:rsidRDefault="00DD0F2D" w:rsidP="004A0A66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 w:rsidRPr="002B568C">
        <w:rPr>
          <w:rFonts w:ascii="Tahoma" w:hAnsi="Tahoma" w:cs="Tahoma"/>
          <w:shadow/>
          <w:color w:val="000000"/>
          <w:sz w:val="21"/>
          <w:lang w:val="sk-SK"/>
        </w:rPr>
        <w:t>V spolupráci s Ústavom medicínskej etiky a bioetiky n. f. v Bra</w:t>
      </w:r>
      <w:r w:rsidRPr="00284C30">
        <w:rPr>
          <w:rFonts w:ascii="Tahoma" w:hAnsi="Tahoma" w:cs="Tahoma"/>
          <w:shadow/>
          <w:color w:val="000000"/>
          <w:sz w:val="21"/>
          <w:lang w:val="sk-SK"/>
        </w:rPr>
        <w:t>tislave.</w:t>
      </w:r>
    </w:p>
    <w:sectPr w:rsidR="008003DC" w:rsidRPr="00284C30" w:rsidSect="008C7A87">
      <w:pgSz w:w="11906" w:h="16838" w:code="9"/>
      <w:pgMar w:top="1078" w:right="1133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25B" w:rsidRDefault="0051225B">
      <w:r>
        <w:separator/>
      </w:r>
    </w:p>
  </w:endnote>
  <w:endnote w:type="continuationSeparator" w:id="0">
    <w:p w:rsidR="0051225B" w:rsidRDefault="00512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25B" w:rsidRDefault="0051225B">
      <w:r>
        <w:separator/>
      </w:r>
    </w:p>
  </w:footnote>
  <w:footnote w:type="continuationSeparator" w:id="0">
    <w:p w:rsidR="0051225B" w:rsidRDefault="005122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7FF"/>
    <w:rsid w:val="00012C0A"/>
    <w:rsid w:val="00022579"/>
    <w:rsid w:val="00037B41"/>
    <w:rsid w:val="00057563"/>
    <w:rsid w:val="00097EB4"/>
    <w:rsid w:val="000A52FF"/>
    <w:rsid w:val="000F3C5B"/>
    <w:rsid w:val="000F41F4"/>
    <w:rsid w:val="00106B6A"/>
    <w:rsid w:val="00122ABF"/>
    <w:rsid w:val="0016721B"/>
    <w:rsid w:val="001720DA"/>
    <w:rsid w:val="00175424"/>
    <w:rsid w:val="00183CB0"/>
    <w:rsid w:val="001A1535"/>
    <w:rsid w:val="001E658C"/>
    <w:rsid w:val="001F04A2"/>
    <w:rsid w:val="00217E71"/>
    <w:rsid w:val="00223C1E"/>
    <w:rsid w:val="00245895"/>
    <w:rsid w:val="00253548"/>
    <w:rsid w:val="00266300"/>
    <w:rsid w:val="00284C30"/>
    <w:rsid w:val="00294E95"/>
    <w:rsid w:val="002B4430"/>
    <w:rsid w:val="002B568C"/>
    <w:rsid w:val="002F76C4"/>
    <w:rsid w:val="0030051E"/>
    <w:rsid w:val="00327A4F"/>
    <w:rsid w:val="00334B65"/>
    <w:rsid w:val="00342EF6"/>
    <w:rsid w:val="003821DB"/>
    <w:rsid w:val="003A031B"/>
    <w:rsid w:val="003A589C"/>
    <w:rsid w:val="003B60D8"/>
    <w:rsid w:val="003D13F7"/>
    <w:rsid w:val="003D5774"/>
    <w:rsid w:val="003E3A2E"/>
    <w:rsid w:val="00403EAC"/>
    <w:rsid w:val="00425904"/>
    <w:rsid w:val="00433B80"/>
    <w:rsid w:val="004613FF"/>
    <w:rsid w:val="00490655"/>
    <w:rsid w:val="00497773"/>
    <w:rsid w:val="004A0A66"/>
    <w:rsid w:val="004A43C1"/>
    <w:rsid w:val="004C4D22"/>
    <w:rsid w:val="004C736C"/>
    <w:rsid w:val="0051225B"/>
    <w:rsid w:val="00531A66"/>
    <w:rsid w:val="005548F2"/>
    <w:rsid w:val="00557275"/>
    <w:rsid w:val="0055727B"/>
    <w:rsid w:val="005721B6"/>
    <w:rsid w:val="00584C2B"/>
    <w:rsid w:val="005A157B"/>
    <w:rsid w:val="005D064E"/>
    <w:rsid w:val="005E57FF"/>
    <w:rsid w:val="005F0E9A"/>
    <w:rsid w:val="00607160"/>
    <w:rsid w:val="00662223"/>
    <w:rsid w:val="0067654B"/>
    <w:rsid w:val="006A0D54"/>
    <w:rsid w:val="006D250B"/>
    <w:rsid w:val="006E5EC2"/>
    <w:rsid w:val="0070523A"/>
    <w:rsid w:val="00723ABB"/>
    <w:rsid w:val="007312F9"/>
    <w:rsid w:val="00750442"/>
    <w:rsid w:val="007A46C7"/>
    <w:rsid w:val="007A7B34"/>
    <w:rsid w:val="007C54DE"/>
    <w:rsid w:val="007C7F5F"/>
    <w:rsid w:val="007F3C9B"/>
    <w:rsid w:val="008003DC"/>
    <w:rsid w:val="00810B62"/>
    <w:rsid w:val="0081612F"/>
    <w:rsid w:val="008552B9"/>
    <w:rsid w:val="00856998"/>
    <w:rsid w:val="00883214"/>
    <w:rsid w:val="00883496"/>
    <w:rsid w:val="00883C1A"/>
    <w:rsid w:val="00897ED4"/>
    <w:rsid w:val="008B4EF5"/>
    <w:rsid w:val="008C7A87"/>
    <w:rsid w:val="008E41C8"/>
    <w:rsid w:val="009014EA"/>
    <w:rsid w:val="009045F6"/>
    <w:rsid w:val="00907E79"/>
    <w:rsid w:val="00935903"/>
    <w:rsid w:val="009A4924"/>
    <w:rsid w:val="009D2226"/>
    <w:rsid w:val="009D3F65"/>
    <w:rsid w:val="009D4405"/>
    <w:rsid w:val="00A01965"/>
    <w:rsid w:val="00A16BAA"/>
    <w:rsid w:val="00A63C47"/>
    <w:rsid w:val="00A734A1"/>
    <w:rsid w:val="00AA1A7C"/>
    <w:rsid w:val="00AA556A"/>
    <w:rsid w:val="00B0012A"/>
    <w:rsid w:val="00B16D6E"/>
    <w:rsid w:val="00B65B7B"/>
    <w:rsid w:val="00B73300"/>
    <w:rsid w:val="00B972C2"/>
    <w:rsid w:val="00BB1951"/>
    <w:rsid w:val="00BB2928"/>
    <w:rsid w:val="00BD67D0"/>
    <w:rsid w:val="00BE1850"/>
    <w:rsid w:val="00C15A10"/>
    <w:rsid w:val="00C26BA7"/>
    <w:rsid w:val="00C312CD"/>
    <w:rsid w:val="00C37D44"/>
    <w:rsid w:val="00C57244"/>
    <w:rsid w:val="00C64555"/>
    <w:rsid w:val="00C70BA0"/>
    <w:rsid w:val="00C71DD0"/>
    <w:rsid w:val="00C82B67"/>
    <w:rsid w:val="00C858E3"/>
    <w:rsid w:val="00C87866"/>
    <w:rsid w:val="00C915DE"/>
    <w:rsid w:val="00CA30CE"/>
    <w:rsid w:val="00CF083C"/>
    <w:rsid w:val="00D029BC"/>
    <w:rsid w:val="00D10D9D"/>
    <w:rsid w:val="00D24F30"/>
    <w:rsid w:val="00D640A9"/>
    <w:rsid w:val="00D70F19"/>
    <w:rsid w:val="00DD0F2D"/>
    <w:rsid w:val="00DD25C7"/>
    <w:rsid w:val="00DF1463"/>
    <w:rsid w:val="00E77DA7"/>
    <w:rsid w:val="00E85693"/>
    <w:rsid w:val="00EE1CA2"/>
    <w:rsid w:val="00EE23F5"/>
    <w:rsid w:val="00EF21D3"/>
    <w:rsid w:val="00EF6021"/>
    <w:rsid w:val="00F431C7"/>
    <w:rsid w:val="00F77868"/>
    <w:rsid w:val="00F8174F"/>
    <w:rsid w:val="00F924F0"/>
    <w:rsid w:val="00FC0EDB"/>
    <w:rsid w:val="00FC7E09"/>
    <w:rsid w:val="00FD18FC"/>
    <w:rsid w:val="00FE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cff,#ebfff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C736C"/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E57F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E57F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883C1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C70BA0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531A66"/>
    <w:rPr>
      <w:b/>
      <w:bCs/>
    </w:rPr>
  </w:style>
  <w:style w:type="paragraph" w:styleId="Textpoznmkypodiarou">
    <w:name w:val="footnote text"/>
    <w:basedOn w:val="Normlny"/>
    <w:semiHidden/>
    <w:rsid w:val="00883496"/>
    <w:rPr>
      <w:sz w:val="20"/>
      <w:szCs w:val="20"/>
    </w:rPr>
  </w:style>
  <w:style w:type="character" w:styleId="Odkaznapoznmkupodiarou">
    <w:name w:val="footnote reference"/>
    <w:basedOn w:val="Predvolenpsmoodseku"/>
    <w:semiHidden/>
    <w:rsid w:val="00883496"/>
    <w:rPr>
      <w:vertAlign w:val="superscript"/>
    </w:rPr>
  </w:style>
  <w:style w:type="paragraph" w:styleId="Normlnywebov">
    <w:name w:val="Normal (Web)"/>
    <w:basedOn w:val="Normlny"/>
    <w:rsid w:val="00883496"/>
    <w:pPr>
      <w:spacing w:before="100" w:beforeAutospacing="1" w:after="100" w:afterAutospacing="1"/>
    </w:pPr>
    <w:rPr>
      <w:lang w:val="sk-SK"/>
    </w:rPr>
  </w:style>
  <w:style w:type="character" w:customStyle="1" w:styleId="apple-converted-space">
    <w:name w:val="apple-converted-space"/>
    <w:basedOn w:val="Predvolenpsmoodseku"/>
    <w:rsid w:val="008C7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1543">
              <w:marLeft w:val="40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0761">
                  <w:marLeft w:val="0"/>
                  <w:marRight w:val="0"/>
                  <w:marTop w:val="6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5269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Slovenská zdravotnícka univerzita</dc:creator>
  <cp:lastModifiedBy>Glasa</cp:lastModifiedBy>
  <cp:revision>2</cp:revision>
  <cp:lastPrinted>2013-07-19T09:32:00Z</cp:lastPrinted>
  <dcterms:created xsi:type="dcterms:W3CDTF">2013-11-10T09:25:00Z</dcterms:created>
  <dcterms:modified xsi:type="dcterms:W3CDTF">2013-11-10T09:25:00Z</dcterms:modified>
</cp:coreProperties>
</file>